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3" w:rsidRDefault="00313049" w:rsidP="00D56AE6">
      <w:pPr>
        <w:pStyle w:val="ConsPlusNormal"/>
        <w:jc w:val="both"/>
        <w:outlineLvl w:val="0"/>
        <w:rPr>
          <w:bCs/>
          <w:sz w:val="28"/>
          <w:szCs w:val="28"/>
        </w:rPr>
      </w:pPr>
      <w:r w:rsidRPr="00313049">
        <w:rPr>
          <w:b/>
          <w:bCs/>
          <w:i/>
          <w:iCs/>
          <w:noProof/>
          <w:sz w:val="28"/>
          <w:szCs w:val="28"/>
        </w:rPr>
        <w:pict>
          <v:rect id="Rectangle 34" o:spid="_x0000_s1026" style="position:absolute;left:0;text-align:left;margin-left:82.5pt;margin-top:1in;width:156.25pt;height:12pt;z-index: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" filled="f" stroked="f" strokeweight="0">
            <v:textbox inset="0,0,0,0">
              <w:txbxContent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szCs w:val="22"/>
                    </w:rPr>
                  </w:pPr>
                  <w:r w:rsidRPr="00EC6B49">
                    <w:rPr>
                      <w:sz w:val="22"/>
                      <w:szCs w:val="22"/>
                    </w:rPr>
                    <w:t xml:space="preserve"> </w:t>
                  </w:r>
                </w:p>
                <w:p w:rsidR="00142517" w:rsidRDefault="00142517" w:rsidP="006336F8">
                  <w:pPr>
                    <w:pStyle w:val="Ooaii"/>
                    <w:tabs>
                      <w:tab w:val="left" w:pos="567"/>
                      <w:tab w:val="left" w:pos="2694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142517" w:rsidRPr="006F7C3D" w:rsidRDefault="00142517" w:rsidP="002B7F56">
                  <w:pPr>
                    <w:pStyle w:val="Ooaii"/>
                    <w:tabs>
                      <w:tab w:val="left" w:pos="1134"/>
                      <w:tab w:val="left" w:pos="2694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  <w:p w:rsidR="00142517" w:rsidRPr="00840B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  <w:r w:rsidR="004443C3">
        <w:rPr>
          <w:bCs/>
          <w:sz w:val="28"/>
          <w:szCs w:val="28"/>
        </w:rPr>
        <w:t>АДМИНИСТРАЦИЯ</w:t>
      </w:r>
      <w:r w:rsidR="002B7F56">
        <w:rPr>
          <w:bCs/>
          <w:sz w:val="28"/>
          <w:szCs w:val="28"/>
        </w:rPr>
        <w:t xml:space="preserve"> АНТОНОВСКОГО СЕЛЬСКОГО ПОСЕЛЕНИЯ</w:t>
      </w:r>
      <w:r w:rsidR="004443C3">
        <w:rPr>
          <w:bCs/>
          <w:sz w:val="28"/>
          <w:szCs w:val="28"/>
        </w:rPr>
        <w:t xml:space="preserve"> </w:t>
      </w:r>
    </w:p>
    <w:p w:rsidR="004443C3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4443C3">
        <w:rPr>
          <w:bCs/>
          <w:sz w:val="28"/>
          <w:szCs w:val="28"/>
        </w:rPr>
        <w:t xml:space="preserve"> МУНИЦИПАЛЬНОГО РАЙОНА</w:t>
      </w:r>
    </w:p>
    <w:p w:rsidR="004443C3" w:rsidRPr="00134042" w:rsidRDefault="002B7F56" w:rsidP="001340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443C3" w:rsidP="00EB1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43C3" w:rsidRPr="00134042" w:rsidRDefault="00976F41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 w:rsidRPr="00134042">
        <w:rPr>
          <w:bCs/>
          <w:sz w:val="28"/>
          <w:szCs w:val="28"/>
        </w:rPr>
        <w:t>«</w:t>
      </w:r>
      <w:r w:rsidR="00134042" w:rsidRPr="00134042">
        <w:rPr>
          <w:bCs/>
          <w:sz w:val="28"/>
          <w:szCs w:val="28"/>
        </w:rPr>
        <w:t>26</w:t>
      </w:r>
      <w:r w:rsidRPr="00134042">
        <w:rPr>
          <w:bCs/>
          <w:sz w:val="28"/>
          <w:szCs w:val="28"/>
        </w:rPr>
        <w:t>»</w:t>
      </w:r>
      <w:r w:rsidR="0050775B" w:rsidRPr="00134042">
        <w:rPr>
          <w:bCs/>
          <w:sz w:val="28"/>
          <w:szCs w:val="28"/>
        </w:rPr>
        <w:t xml:space="preserve"> февраля </w:t>
      </w:r>
      <w:r w:rsidR="004443C3" w:rsidRPr="00134042">
        <w:rPr>
          <w:bCs/>
          <w:sz w:val="28"/>
          <w:szCs w:val="28"/>
        </w:rPr>
        <w:t>20</w:t>
      </w:r>
      <w:r w:rsidR="00CD5ABB" w:rsidRPr="00134042">
        <w:rPr>
          <w:bCs/>
          <w:sz w:val="28"/>
          <w:szCs w:val="28"/>
        </w:rPr>
        <w:t>2</w:t>
      </w:r>
      <w:r w:rsidR="0050775B" w:rsidRPr="00134042">
        <w:rPr>
          <w:bCs/>
          <w:sz w:val="28"/>
          <w:szCs w:val="28"/>
        </w:rPr>
        <w:t>5</w:t>
      </w:r>
      <w:r w:rsidR="00184C0B" w:rsidRPr="00134042">
        <w:rPr>
          <w:bCs/>
          <w:sz w:val="28"/>
          <w:szCs w:val="28"/>
        </w:rPr>
        <w:t xml:space="preserve"> </w:t>
      </w:r>
      <w:r w:rsidR="004443C3" w:rsidRPr="00134042">
        <w:rPr>
          <w:bCs/>
          <w:sz w:val="28"/>
          <w:szCs w:val="28"/>
        </w:rPr>
        <w:t xml:space="preserve">года                                                </w:t>
      </w:r>
      <w:r w:rsidR="0050775B" w:rsidRPr="00134042">
        <w:rPr>
          <w:bCs/>
          <w:sz w:val="28"/>
          <w:szCs w:val="28"/>
        </w:rPr>
        <w:t xml:space="preserve">                          № </w:t>
      </w:r>
      <w:r w:rsidR="00134042" w:rsidRPr="00134042">
        <w:rPr>
          <w:bCs/>
          <w:sz w:val="28"/>
          <w:szCs w:val="28"/>
        </w:rPr>
        <w:t>10</w:t>
      </w:r>
    </w:p>
    <w:p w:rsidR="004443C3" w:rsidRPr="00D51597" w:rsidRDefault="00D51597" w:rsidP="00D51597">
      <w:pPr>
        <w:ind w:firstLine="709"/>
        <w:jc w:val="center"/>
        <w:rPr>
          <w:sz w:val="28"/>
          <w:szCs w:val="28"/>
        </w:rPr>
      </w:pPr>
      <w:r w:rsidRPr="00D51597">
        <w:rPr>
          <w:sz w:val="28"/>
          <w:szCs w:val="28"/>
        </w:rPr>
        <w:t>с</w:t>
      </w:r>
      <w:proofErr w:type="gramStart"/>
      <w:r w:rsidRPr="00D51597">
        <w:rPr>
          <w:sz w:val="28"/>
          <w:szCs w:val="28"/>
        </w:rPr>
        <w:t>.А</w:t>
      </w:r>
      <w:proofErr w:type="gramEnd"/>
      <w:r w:rsidRPr="00D51597">
        <w:rPr>
          <w:sz w:val="28"/>
          <w:szCs w:val="28"/>
        </w:rPr>
        <w:t>нтоновка</w:t>
      </w:r>
    </w:p>
    <w:p w:rsidR="00414B9A" w:rsidRDefault="00414B9A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E808B0" w:rsidRDefault="00E808B0" w:rsidP="00E808B0">
      <w:pPr>
        <w:jc w:val="both"/>
        <w:rPr>
          <w:sz w:val="28"/>
          <w:szCs w:val="28"/>
        </w:rPr>
      </w:pPr>
      <w:r w:rsidRPr="008F2B75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Антоновского сельского поселения Нижнеомского</w:t>
      </w:r>
      <w:r w:rsidRPr="008F2B75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Омской области от 27.03.2020</w:t>
      </w:r>
      <w:r w:rsidRPr="008F2B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5-П</w:t>
      </w:r>
      <w:r w:rsidRPr="008F2B75">
        <w:rPr>
          <w:sz w:val="28"/>
          <w:szCs w:val="28"/>
        </w:rPr>
        <w:t xml:space="preserve"> «Об утверждении Правил внутреннего трудового распорядка Администрации» </w:t>
      </w:r>
    </w:p>
    <w:p w:rsidR="00E808B0" w:rsidRDefault="00E808B0" w:rsidP="00E808B0">
      <w:pPr>
        <w:jc w:val="both"/>
        <w:rPr>
          <w:sz w:val="28"/>
          <w:szCs w:val="28"/>
        </w:rPr>
      </w:pPr>
    </w:p>
    <w:p w:rsidR="00E808B0" w:rsidRDefault="00E808B0" w:rsidP="00E808B0">
      <w:pPr>
        <w:jc w:val="both"/>
        <w:rPr>
          <w:sz w:val="28"/>
          <w:szCs w:val="28"/>
        </w:rPr>
      </w:pPr>
    </w:p>
    <w:p w:rsidR="00E808B0" w:rsidRDefault="00E808B0" w:rsidP="00E808B0">
      <w:pPr>
        <w:ind w:firstLine="708"/>
        <w:jc w:val="both"/>
        <w:rPr>
          <w:sz w:val="28"/>
          <w:szCs w:val="28"/>
        </w:rPr>
      </w:pPr>
      <w:r w:rsidRPr="008F2B75">
        <w:rPr>
          <w:sz w:val="28"/>
          <w:szCs w:val="28"/>
        </w:rPr>
        <w:t xml:space="preserve">В соответствии с Федеральным законом от 14.07.2022 № 236-ФЗ «О Фонде пенсионного и социального страхования Российской Федерации», </w:t>
      </w:r>
      <w:r w:rsidR="0050775B">
        <w:rPr>
          <w:sz w:val="28"/>
          <w:szCs w:val="28"/>
        </w:rPr>
        <w:t xml:space="preserve"> Федеральным законом от 30.09.2024 №339-ФЗ, </w:t>
      </w:r>
      <w:r w:rsidRPr="008F2B75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Антоновского сельского поселения Нижнеомского</w:t>
      </w:r>
      <w:r w:rsidRPr="008F2B75">
        <w:rPr>
          <w:sz w:val="28"/>
          <w:szCs w:val="28"/>
        </w:rPr>
        <w:t xml:space="preserve">  муниципального района Омской области, </w:t>
      </w:r>
    </w:p>
    <w:p w:rsidR="00E808B0" w:rsidRDefault="00E808B0" w:rsidP="0050775B">
      <w:pPr>
        <w:jc w:val="center"/>
        <w:rPr>
          <w:sz w:val="28"/>
          <w:szCs w:val="28"/>
        </w:rPr>
      </w:pPr>
      <w:r w:rsidRPr="008F2B75">
        <w:rPr>
          <w:sz w:val="28"/>
          <w:szCs w:val="28"/>
        </w:rPr>
        <w:t>ПОСТАНОВЛЯЕТ:</w:t>
      </w:r>
    </w:p>
    <w:p w:rsidR="00E808B0" w:rsidRDefault="00E808B0" w:rsidP="00E808B0">
      <w:pPr>
        <w:ind w:firstLine="708"/>
        <w:jc w:val="both"/>
        <w:rPr>
          <w:sz w:val="28"/>
          <w:szCs w:val="28"/>
        </w:rPr>
      </w:pPr>
      <w:r w:rsidRPr="008F2B75">
        <w:rPr>
          <w:sz w:val="28"/>
          <w:szCs w:val="28"/>
        </w:rPr>
        <w:t>1. Внести в Правила внутреннего трудового</w:t>
      </w:r>
      <w:r>
        <w:rPr>
          <w:sz w:val="28"/>
          <w:szCs w:val="28"/>
        </w:rPr>
        <w:t xml:space="preserve"> распорядка Администрации </w:t>
      </w:r>
      <w:r w:rsidRPr="008F2B75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Антоновского сельского поселения</w:t>
      </w:r>
      <w:r w:rsidRPr="008F2B75">
        <w:rPr>
          <w:sz w:val="28"/>
          <w:szCs w:val="28"/>
        </w:rPr>
        <w:t xml:space="preserve">, утвержденные постановлением администрации от </w:t>
      </w:r>
      <w:r>
        <w:rPr>
          <w:sz w:val="28"/>
          <w:szCs w:val="28"/>
        </w:rPr>
        <w:t>27.03.2020</w:t>
      </w:r>
      <w:r w:rsidRPr="008F2B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5-П</w:t>
      </w:r>
      <w:r w:rsidRPr="008F2B75">
        <w:rPr>
          <w:sz w:val="28"/>
          <w:szCs w:val="28"/>
        </w:rPr>
        <w:t xml:space="preserve">, следующие изменения: </w:t>
      </w:r>
    </w:p>
    <w:p w:rsidR="0050775B" w:rsidRDefault="0050775B" w:rsidP="00507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0F30">
        <w:rPr>
          <w:sz w:val="28"/>
          <w:szCs w:val="28"/>
        </w:rPr>
        <w:t>подпункт 5.3 изложить в новой редакции</w:t>
      </w:r>
      <w:r>
        <w:rPr>
          <w:sz w:val="28"/>
          <w:szCs w:val="28"/>
        </w:rPr>
        <w:t xml:space="preserve"> следующего содержания:</w:t>
      </w:r>
    </w:p>
    <w:p w:rsidR="00190F30" w:rsidRPr="00190F30" w:rsidRDefault="00A23FF6" w:rsidP="00190F30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="00190F30" w:rsidRPr="00190F30">
        <w:rPr>
          <w:iCs/>
          <w:sz w:val="28"/>
          <w:szCs w:val="28"/>
        </w:rPr>
        <w:t xml:space="preserve">5.3. Право на использование отпуска за первый год работы возникает у работника по истечении шести месяцев его непрерывной работы в организации.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(графиком отпусков). 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Отдельным категориям работников в случаях, предусмотренных законодательством Российской Федерации, ежегодный оплачиваемый отпуск предоставляется по их желанию в удобное для них время: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1) работнику в период нахождения жены в отпуске по беременности и родам (</w:t>
      </w:r>
      <w:proofErr w:type="gramStart"/>
      <w:r w:rsidRPr="00190F30">
        <w:rPr>
          <w:iCs/>
          <w:sz w:val="28"/>
          <w:szCs w:val="28"/>
        </w:rPr>
        <w:t>ч</w:t>
      </w:r>
      <w:proofErr w:type="gramEnd"/>
      <w:r w:rsidRPr="00190F30">
        <w:rPr>
          <w:iCs/>
          <w:sz w:val="28"/>
          <w:szCs w:val="28"/>
        </w:rPr>
        <w:t>. 4 ст. 123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2) работникам, в текущем рабочем году отозванным из отпуска (</w:t>
      </w:r>
      <w:proofErr w:type="gramStart"/>
      <w:r w:rsidRPr="00190F30">
        <w:rPr>
          <w:iCs/>
          <w:sz w:val="28"/>
          <w:szCs w:val="28"/>
        </w:rPr>
        <w:t>ч</w:t>
      </w:r>
      <w:proofErr w:type="gramEnd"/>
      <w:r w:rsidRPr="00190F30">
        <w:rPr>
          <w:iCs/>
          <w:sz w:val="28"/>
          <w:szCs w:val="28"/>
        </w:rPr>
        <w:t>. 2 ст. 125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3) женщине перед отпуском по беременности и родам или непосредственно после него либо по окончании отпуска по уходу за ребенком (ст. 260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4) одному из родителей (опекуну, попечителю, приемному родителю), воспитывающему ребенка-инвалида в возрасте до 18 лет (ст. 262.1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5) работникам, имеющих трех и более детей в возрасте до 18 лет до достижения младшим из детей возраста 14 лет (ст. 262.2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6) работникам в возрасте до 18 лет (ст. 267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7) лицам,</w:t>
      </w:r>
      <w:r w:rsidRPr="00190F30">
        <w:t xml:space="preserve"> </w:t>
      </w:r>
      <w:r w:rsidRPr="00190F30">
        <w:rPr>
          <w:iCs/>
          <w:sz w:val="28"/>
          <w:szCs w:val="28"/>
        </w:rPr>
        <w:t>работающим по совместительству, при предоставлении отпуска одновременно с отпуском по основной работе (</w:t>
      </w:r>
      <w:proofErr w:type="gramStart"/>
      <w:r w:rsidRPr="00190F30">
        <w:rPr>
          <w:iCs/>
          <w:sz w:val="28"/>
          <w:szCs w:val="28"/>
        </w:rPr>
        <w:t>ч</w:t>
      </w:r>
      <w:proofErr w:type="gramEnd"/>
      <w:r w:rsidRPr="00190F30">
        <w:rPr>
          <w:iCs/>
          <w:sz w:val="28"/>
          <w:szCs w:val="28"/>
        </w:rPr>
        <w:t>. 1 ст. 286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lastRenderedPageBreak/>
        <w:t>8) работнику в течение 6 месяцев после возобновления действия трудового договора в соответствии со ст. 351.7 ТК РФ (ч. 10 ст. 351.7 ТК РФ);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9) работникам, награжденным знаком "Почетный донор России" или "Почетный донор СССР" (ст. 23 Федерального закона от 20.07.2012 N 125-ФЗ "О донорстве крови и ее компонентов")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proofErr w:type="gramStart"/>
      <w:r w:rsidRPr="00190F30">
        <w:rPr>
          <w:iCs/>
          <w:sz w:val="28"/>
          <w:szCs w:val="28"/>
        </w:rPr>
        <w:t xml:space="preserve">10) работникам, подвергшимся радиационному воздействию вследствие ядерных испытаний на Семипалатинском полигоне и получившие суммарную (накопленную) эффективную дозу облучения, превышающую 25 </w:t>
      </w:r>
      <w:proofErr w:type="spellStart"/>
      <w:r w:rsidRPr="00190F30">
        <w:rPr>
          <w:iCs/>
          <w:sz w:val="28"/>
          <w:szCs w:val="28"/>
        </w:rPr>
        <w:t>сЗв</w:t>
      </w:r>
      <w:proofErr w:type="spellEnd"/>
      <w:r w:rsidRPr="00190F30">
        <w:rPr>
          <w:iCs/>
          <w:sz w:val="28"/>
          <w:szCs w:val="28"/>
        </w:rPr>
        <w:t xml:space="preserve"> (бэр) (п. 15 ч. 1 ст. 2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полигоне");</w:t>
      </w:r>
      <w:proofErr w:type="gramEnd"/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proofErr w:type="gramStart"/>
      <w:r w:rsidRPr="00190F30">
        <w:rPr>
          <w:iCs/>
          <w:sz w:val="28"/>
          <w:szCs w:val="28"/>
        </w:rPr>
        <w:t xml:space="preserve">11) работникам, подвергшимся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90F30">
        <w:rPr>
          <w:iCs/>
          <w:sz w:val="28"/>
          <w:szCs w:val="28"/>
        </w:rPr>
        <w:t>Теча</w:t>
      </w:r>
      <w:proofErr w:type="spellEnd"/>
      <w:r w:rsidRPr="00190F30">
        <w:rPr>
          <w:iCs/>
          <w:sz w:val="28"/>
          <w:szCs w:val="28"/>
        </w:rPr>
        <w:t xml:space="preserve"> (ст. 2 - 6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90F30">
        <w:rPr>
          <w:iCs/>
          <w:sz w:val="28"/>
          <w:szCs w:val="28"/>
        </w:rPr>
        <w:t>Теча</w:t>
      </w:r>
      <w:proofErr w:type="spellEnd"/>
      <w:r w:rsidRPr="00190F30">
        <w:rPr>
          <w:iCs/>
          <w:sz w:val="28"/>
          <w:szCs w:val="28"/>
        </w:rPr>
        <w:t>");</w:t>
      </w:r>
      <w:proofErr w:type="gramEnd"/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12) Героям Социалистического Труда, Героям Труда Российской Федерации и полным кавалерам ордена Трудовой Славы (</w:t>
      </w:r>
      <w:proofErr w:type="gramStart"/>
      <w:r w:rsidRPr="00190F30">
        <w:rPr>
          <w:iCs/>
          <w:sz w:val="28"/>
          <w:szCs w:val="28"/>
        </w:rPr>
        <w:t>ч</w:t>
      </w:r>
      <w:proofErr w:type="gramEnd"/>
      <w:r w:rsidRPr="00190F30">
        <w:rPr>
          <w:iCs/>
          <w:sz w:val="28"/>
          <w:szCs w:val="28"/>
        </w:rPr>
        <w:t>. 2 ст. 6 Федерального закона от 09.01.1997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13) инвалидам войны, ветеранам боевых действий, лицам, награжденным знаком "Жителю блокадного Ленинграда" другим лицам, указанным в Федеральном законе от 12.01.1995 N 5-ФЗ «О ветеранах» (ст. 14 - 19 Федерального закона от 12.01.1995 N 5-ФЗ "О ветеранах");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14) Героям Советского Союза, Героям Российской Федерации и полным кавалерам ордена Славы (п. 3 ст. 8 Закона РФ от 15.01.1993 N 4301-I "О статусе Героев Советского Союза, Героев Российской Федерации и полных кавалеров ордена Славы")</w:t>
      </w:r>
    </w:p>
    <w:p w:rsidR="00190F30" w:rsidRPr="00190F30" w:rsidRDefault="00190F30" w:rsidP="00190F30">
      <w:pPr>
        <w:ind w:firstLine="709"/>
        <w:rPr>
          <w:iCs/>
          <w:sz w:val="28"/>
          <w:szCs w:val="28"/>
        </w:rPr>
      </w:pPr>
      <w:r w:rsidRPr="00190F30">
        <w:rPr>
          <w:iCs/>
          <w:sz w:val="28"/>
          <w:szCs w:val="28"/>
        </w:rPr>
        <w:t>15) работникам, подвергшимся воздействию радиации вследствие чернобыльской катастрофы (ст. 14 - 17, 25 Закона РФ от 15.05.1991 N 1244-I "О социальной защите граждан, подвергшихся воздействию радиации вследствие катастрофы на Чернобыльской АЭС");</w:t>
      </w:r>
    </w:p>
    <w:p w:rsidR="00A23FF6" w:rsidRPr="00190F30" w:rsidRDefault="00190F30" w:rsidP="00190F30">
      <w:pPr>
        <w:ind w:firstLine="709"/>
        <w:rPr>
          <w:sz w:val="28"/>
          <w:szCs w:val="28"/>
        </w:rPr>
      </w:pPr>
      <w:r w:rsidRPr="00190F30">
        <w:rPr>
          <w:iCs/>
          <w:sz w:val="28"/>
          <w:szCs w:val="28"/>
        </w:rPr>
        <w:t>16) супругам военнослужащих (</w:t>
      </w:r>
      <w:proofErr w:type="gramStart"/>
      <w:r w:rsidRPr="00190F30">
        <w:rPr>
          <w:iCs/>
          <w:sz w:val="28"/>
          <w:szCs w:val="28"/>
        </w:rPr>
        <w:t>ч</w:t>
      </w:r>
      <w:proofErr w:type="gramEnd"/>
      <w:r w:rsidRPr="00190F30">
        <w:rPr>
          <w:iCs/>
          <w:sz w:val="28"/>
          <w:szCs w:val="28"/>
        </w:rPr>
        <w:t>. 11 ст. 11 Федерального закона от 27 мая 1998 г. N 76-ФЗ "О статусе военнослужащих").</w:t>
      </w:r>
      <w:r w:rsidR="00A23FF6" w:rsidRPr="00190F30">
        <w:rPr>
          <w:sz w:val="28"/>
          <w:szCs w:val="28"/>
        </w:rPr>
        <w:t>».</w:t>
      </w:r>
    </w:p>
    <w:p w:rsidR="00E808B0" w:rsidRDefault="003760C7" w:rsidP="003760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3FF6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01.03.2025, подлежит обнародованию в газете « Антоновский муниципальный вестник», а также размещению на сайте администрации Антоновского сельского поселения в информационно-телекоммуникационной сети «Интернет».</w:t>
      </w:r>
    </w:p>
    <w:p w:rsidR="00C6576C" w:rsidRPr="00E5607E" w:rsidRDefault="00E808B0" w:rsidP="00E80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C6576C" w:rsidRPr="00E5607E">
        <w:rPr>
          <w:sz w:val="28"/>
          <w:szCs w:val="28"/>
        </w:rPr>
        <w:t>Контроль за</w:t>
      </w:r>
      <w:proofErr w:type="gramEnd"/>
      <w:r w:rsidR="00C6576C" w:rsidRPr="00E5607E">
        <w:rPr>
          <w:sz w:val="28"/>
          <w:szCs w:val="28"/>
        </w:rPr>
        <w:t xml:space="preserve"> исполнением настоящего постановления </w:t>
      </w:r>
      <w:r w:rsidR="00C6576C">
        <w:rPr>
          <w:sz w:val="28"/>
          <w:szCs w:val="28"/>
        </w:rPr>
        <w:t>оставляю за собой</w:t>
      </w:r>
    </w:p>
    <w:p w:rsidR="00B810C7" w:rsidRDefault="00B810C7" w:rsidP="00B810C7">
      <w:pPr>
        <w:spacing w:line="276" w:lineRule="auto"/>
        <w:rPr>
          <w:color w:val="000000"/>
          <w:sz w:val="28"/>
          <w:szCs w:val="28"/>
        </w:rPr>
      </w:pPr>
    </w:p>
    <w:p w:rsidR="00B810C7" w:rsidRDefault="00B810C7" w:rsidP="00B810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0A10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Антоновского сельского поселения                            Фролов Ю.В.</w:t>
      </w:r>
    </w:p>
    <w:sectPr w:rsidR="00B810C7" w:rsidSect="00AA3B20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43" w:rsidRDefault="00B07943" w:rsidP="00E55258">
      <w:r>
        <w:separator/>
      </w:r>
    </w:p>
  </w:endnote>
  <w:endnote w:type="continuationSeparator" w:id="0">
    <w:p w:rsidR="00B07943" w:rsidRDefault="00B07943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43" w:rsidRDefault="00B07943" w:rsidP="00E55258">
      <w:r>
        <w:separator/>
      </w:r>
    </w:p>
  </w:footnote>
  <w:footnote w:type="continuationSeparator" w:id="0">
    <w:p w:rsidR="00B07943" w:rsidRDefault="00B07943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E6683"/>
    <w:multiLevelType w:val="hybridMultilevel"/>
    <w:tmpl w:val="3A9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7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D0BA4"/>
    <w:multiLevelType w:val="hybridMultilevel"/>
    <w:tmpl w:val="85D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829F3"/>
    <w:rsid w:val="000840E7"/>
    <w:rsid w:val="00095AA8"/>
    <w:rsid w:val="00095E2F"/>
    <w:rsid w:val="000A3937"/>
    <w:rsid w:val="000A4FC3"/>
    <w:rsid w:val="000A53CD"/>
    <w:rsid w:val="000B3EDD"/>
    <w:rsid w:val="000C24C2"/>
    <w:rsid w:val="000D3C1C"/>
    <w:rsid w:val="000D781B"/>
    <w:rsid w:val="0010007E"/>
    <w:rsid w:val="00100A10"/>
    <w:rsid w:val="00101525"/>
    <w:rsid w:val="00126107"/>
    <w:rsid w:val="00126C4F"/>
    <w:rsid w:val="00134042"/>
    <w:rsid w:val="0013564A"/>
    <w:rsid w:val="00142517"/>
    <w:rsid w:val="001503D4"/>
    <w:rsid w:val="00150D22"/>
    <w:rsid w:val="00166B3F"/>
    <w:rsid w:val="0017396A"/>
    <w:rsid w:val="00174417"/>
    <w:rsid w:val="00175CF2"/>
    <w:rsid w:val="00184C0B"/>
    <w:rsid w:val="00187D37"/>
    <w:rsid w:val="00190F30"/>
    <w:rsid w:val="001A17EA"/>
    <w:rsid w:val="001C7981"/>
    <w:rsid w:val="001D6871"/>
    <w:rsid w:val="001E1DFE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412BC"/>
    <w:rsid w:val="00245BA9"/>
    <w:rsid w:val="002531BB"/>
    <w:rsid w:val="00253957"/>
    <w:rsid w:val="0025481E"/>
    <w:rsid w:val="00262517"/>
    <w:rsid w:val="00284293"/>
    <w:rsid w:val="002B7F56"/>
    <w:rsid w:val="002C5CD2"/>
    <w:rsid w:val="002C6DC2"/>
    <w:rsid w:val="002D06A7"/>
    <w:rsid w:val="002F04A4"/>
    <w:rsid w:val="002F6343"/>
    <w:rsid w:val="0030795C"/>
    <w:rsid w:val="0031083C"/>
    <w:rsid w:val="00313049"/>
    <w:rsid w:val="00324765"/>
    <w:rsid w:val="00326496"/>
    <w:rsid w:val="003264DE"/>
    <w:rsid w:val="00333447"/>
    <w:rsid w:val="003357F5"/>
    <w:rsid w:val="00337979"/>
    <w:rsid w:val="00340011"/>
    <w:rsid w:val="00346EAF"/>
    <w:rsid w:val="0035538F"/>
    <w:rsid w:val="00355B25"/>
    <w:rsid w:val="003760C7"/>
    <w:rsid w:val="00380EA5"/>
    <w:rsid w:val="0038709E"/>
    <w:rsid w:val="00390490"/>
    <w:rsid w:val="003A4266"/>
    <w:rsid w:val="003A4D51"/>
    <w:rsid w:val="003B0464"/>
    <w:rsid w:val="003B228C"/>
    <w:rsid w:val="003B3F89"/>
    <w:rsid w:val="003C18B2"/>
    <w:rsid w:val="003C3BFB"/>
    <w:rsid w:val="003E7A71"/>
    <w:rsid w:val="003F3AA5"/>
    <w:rsid w:val="00400B21"/>
    <w:rsid w:val="004041B3"/>
    <w:rsid w:val="00405950"/>
    <w:rsid w:val="00414B9A"/>
    <w:rsid w:val="0042509C"/>
    <w:rsid w:val="00425C5C"/>
    <w:rsid w:val="00431187"/>
    <w:rsid w:val="00435182"/>
    <w:rsid w:val="004443C3"/>
    <w:rsid w:val="00453A4C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A70DA"/>
    <w:rsid w:val="004B146F"/>
    <w:rsid w:val="004B42E7"/>
    <w:rsid w:val="004D78F4"/>
    <w:rsid w:val="00507628"/>
    <w:rsid w:val="0050775B"/>
    <w:rsid w:val="0051159C"/>
    <w:rsid w:val="00526A2B"/>
    <w:rsid w:val="005363B9"/>
    <w:rsid w:val="00537050"/>
    <w:rsid w:val="00537D6B"/>
    <w:rsid w:val="00596AB7"/>
    <w:rsid w:val="005A3455"/>
    <w:rsid w:val="005A36E7"/>
    <w:rsid w:val="005B1265"/>
    <w:rsid w:val="005B3790"/>
    <w:rsid w:val="005C1369"/>
    <w:rsid w:val="005C2D95"/>
    <w:rsid w:val="005C3985"/>
    <w:rsid w:val="005D10A1"/>
    <w:rsid w:val="005D15BD"/>
    <w:rsid w:val="005E78F0"/>
    <w:rsid w:val="005F7212"/>
    <w:rsid w:val="005F74B8"/>
    <w:rsid w:val="00610C76"/>
    <w:rsid w:val="006269B1"/>
    <w:rsid w:val="00640220"/>
    <w:rsid w:val="006472C6"/>
    <w:rsid w:val="00657D33"/>
    <w:rsid w:val="00661301"/>
    <w:rsid w:val="00662868"/>
    <w:rsid w:val="00666B53"/>
    <w:rsid w:val="00666D5F"/>
    <w:rsid w:val="006674B5"/>
    <w:rsid w:val="00675D20"/>
    <w:rsid w:val="006A28E0"/>
    <w:rsid w:val="006A51FB"/>
    <w:rsid w:val="006C3108"/>
    <w:rsid w:val="006E2A87"/>
    <w:rsid w:val="006E3BC1"/>
    <w:rsid w:val="00711269"/>
    <w:rsid w:val="00713D89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77869"/>
    <w:rsid w:val="0079785A"/>
    <w:rsid w:val="007A47A8"/>
    <w:rsid w:val="007A7C15"/>
    <w:rsid w:val="007B0495"/>
    <w:rsid w:val="007B0C0D"/>
    <w:rsid w:val="007C71A6"/>
    <w:rsid w:val="007C750E"/>
    <w:rsid w:val="007C77A5"/>
    <w:rsid w:val="007F1886"/>
    <w:rsid w:val="0080499F"/>
    <w:rsid w:val="00822CE7"/>
    <w:rsid w:val="008268C6"/>
    <w:rsid w:val="00844336"/>
    <w:rsid w:val="00845C3F"/>
    <w:rsid w:val="00845F4C"/>
    <w:rsid w:val="00860A1C"/>
    <w:rsid w:val="00870CDC"/>
    <w:rsid w:val="00876802"/>
    <w:rsid w:val="00880621"/>
    <w:rsid w:val="008855F0"/>
    <w:rsid w:val="00896ADA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5B2D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BCD"/>
    <w:rsid w:val="00964F78"/>
    <w:rsid w:val="00976F41"/>
    <w:rsid w:val="00982B4F"/>
    <w:rsid w:val="00994A10"/>
    <w:rsid w:val="00995761"/>
    <w:rsid w:val="00997DB9"/>
    <w:rsid w:val="009A267E"/>
    <w:rsid w:val="009B3256"/>
    <w:rsid w:val="009D2862"/>
    <w:rsid w:val="009D2BCF"/>
    <w:rsid w:val="009D5DEA"/>
    <w:rsid w:val="009E3501"/>
    <w:rsid w:val="009F525A"/>
    <w:rsid w:val="00A05586"/>
    <w:rsid w:val="00A117FB"/>
    <w:rsid w:val="00A13BD2"/>
    <w:rsid w:val="00A23FF6"/>
    <w:rsid w:val="00A24D40"/>
    <w:rsid w:val="00A362F2"/>
    <w:rsid w:val="00A4331E"/>
    <w:rsid w:val="00A57A41"/>
    <w:rsid w:val="00A628F7"/>
    <w:rsid w:val="00A8100B"/>
    <w:rsid w:val="00A81196"/>
    <w:rsid w:val="00A90F57"/>
    <w:rsid w:val="00A96498"/>
    <w:rsid w:val="00AA0365"/>
    <w:rsid w:val="00AA1962"/>
    <w:rsid w:val="00AA3A9A"/>
    <w:rsid w:val="00AA3B20"/>
    <w:rsid w:val="00AB1294"/>
    <w:rsid w:val="00AB3FE5"/>
    <w:rsid w:val="00AC7413"/>
    <w:rsid w:val="00AD1A0A"/>
    <w:rsid w:val="00AD4E7E"/>
    <w:rsid w:val="00AE6EB9"/>
    <w:rsid w:val="00AF004B"/>
    <w:rsid w:val="00AF0803"/>
    <w:rsid w:val="00B013A0"/>
    <w:rsid w:val="00B07943"/>
    <w:rsid w:val="00B160F2"/>
    <w:rsid w:val="00B16666"/>
    <w:rsid w:val="00B20003"/>
    <w:rsid w:val="00B42451"/>
    <w:rsid w:val="00B42B18"/>
    <w:rsid w:val="00B43337"/>
    <w:rsid w:val="00B56D6A"/>
    <w:rsid w:val="00B632C8"/>
    <w:rsid w:val="00B63774"/>
    <w:rsid w:val="00B701D4"/>
    <w:rsid w:val="00B70FE8"/>
    <w:rsid w:val="00B72DD2"/>
    <w:rsid w:val="00B810C7"/>
    <w:rsid w:val="00B91A16"/>
    <w:rsid w:val="00BA12E0"/>
    <w:rsid w:val="00BA5CFC"/>
    <w:rsid w:val="00BB17DE"/>
    <w:rsid w:val="00BB2C6E"/>
    <w:rsid w:val="00BB3F19"/>
    <w:rsid w:val="00BB7D4F"/>
    <w:rsid w:val="00BC56E6"/>
    <w:rsid w:val="00BD7C2C"/>
    <w:rsid w:val="00BF5002"/>
    <w:rsid w:val="00BF6A11"/>
    <w:rsid w:val="00BF72E7"/>
    <w:rsid w:val="00C02CDC"/>
    <w:rsid w:val="00C14CC8"/>
    <w:rsid w:val="00C165BC"/>
    <w:rsid w:val="00C27A9B"/>
    <w:rsid w:val="00C35272"/>
    <w:rsid w:val="00C519B5"/>
    <w:rsid w:val="00C52A33"/>
    <w:rsid w:val="00C56034"/>
    <w:rsid w:val="00C57B24"/>
    <w:rsid w:val="00C6576C"/>
    <w:rsid w:val="00C73878"/>
    <w:rsid w:val="00C94C15"/>
    <w:rsid w:val="00C95FC9"/>
    <w:rsid w:val="00CB343F"/>
    <w:rsid w:val="00CB3A4E"/>
    <w:rsid w:val="00CC3D70"/>
    <w:rsid w:val="00CC64D8"/>
    <w:rsid w:val="00CC7483"/>
    <w:rsid w:val="00CD5ABB"/>
    <w:rsid w:val="00CD644E"/>
    <w:rsid w:val="00CE1704"/>
    <w:rsid w:val="00CE3953"/>
    <w:rsid w:val="00CF4DC0"/>
    <w:rsid w:val="00CF72A5"/>
    <w:rsid w:val="00D0016D"/>
    <w:rsid w:val="00D036FD"/>
    <w:rsid w:val="00D046FA"/>
    <w:rsid w:val="00D052DF"/>
    <w:rsid w:val="00D17530"/>
    <w:rsid w:val="00D51597"/>
    <w:rsid w:val="00D51800"/>
    <w:rsid w:val="00D56AE6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467"/>
    <w:rsid w:val="00DE3170"/>
    <w:rsid w:val="00DE5941"/>
    <w:rsid w:val="00DE63EE"/>
    <w:rsid w:val="00DE7186"/>
    <w:rsid w:val="00E00565"/>
    <w:rsid w:val="00E03B8B"/>
    <w:rsid w:val="00E20C9D"/>
    <w:rsid w:val="00E27EC8"/>
    <w:rsid w:val="00E363BB"/>
    <w:rsid w:val="00E455B6"/>
    <w:rsid w:val="00E47FDF"/>
    <w:rsid w:val="00E534C0"/>
    <w:rsid w:val="00E55258"/>
    <w:rsid w:val="00E57B45"/>
    <w:rsid w:val="00E60BE7"/>
    <w:rsid w:val="00E730B6"/>
    <w:rsid w:val="00E808B0"/>
    <w:rsid w:val="00E81FB8"/>
    <w:rsid w:val="00EA017B"/>
    <w:rsid w:val="00EB1939"/>
    <w:rsid w:val="00EB29AD"/>
    <w:rsid w:val="00EB463F"/>
    <w:rsid w:val="00EC46D3"/>
    <w:rsid w:val="00ED3AF2"/>
    <w:rsid w:val="00ED4185"/>
    <w:rsid w:val="00ED4C45"/>
    <w:rsid w:val="00ED654E"/>
    <w:rsid w:val="00ED7059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6126"/>
    <w:rsid w:val="00F27093"/>
    <w:rsid w:val="00F35385"/>
    <w:rsid w:val="00F535B0"/>
    <w:rsid w:val="00F54EF7"/>
    <w:rsid w:val="00F65FC9"/>
    <w:rsid w:val="00F74D90"/>
    <w:rsid w:val="00FA24D3"/>
    <w:rsid w:val="00FA335B"/>
    <w:rsid w:val="00FC1583"/>
    <w:rsid w:val="00FD0C7F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paragraph" w:customStyle="1" w:styleId="dt-p">
    <w:name w:val="dt-p"/>
    <w:basedOn w:val="a"/>
    <w:rsid w:val="005077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97A8-3CE7-463F-861C-2266F00F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2022-03-01T04:14:00Z</cp:lastPrinted>
  <dcterms:created xsi:type="dcterms:W3CDTF">2025-02-26T03:15:00Z</dcterms:created>
  <dcterms:modified xsi:type="dcterms:W3CDTF">2025-02-26T03:15:00Z</dcterms:modified>
</cp:coreProperties>
</file>