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6A" w:rsidRDefault="0053646A" w:rsidP="005364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3646A" w:rsidRPr="0053646A" w:rsidRDefault="0053646A" w:rsidP="0053646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64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                                       </w:t>
      </w:r>
    </w:p>
    <w:p w:rsidR="0053646A" w:rsidRPr="0053646A" w:rsidRDefault="0053646A" w:rsidP="0053646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646A">
        <w:rPr>
          <w:rFonts w:ascii="Times New Roman" w:hAnsi="Times New Roman"/>
          <w:b/>
          <w:bCs/>
          <w:sz w:val="28"/>
          <w:szCs w:val="28"/>
          <w:lang w:eastAsia="ru-RU"/>
        </w:rPr>
        <w:t>Антоновского сельского поселения</w:t>
      </w:r>
    </w:p>
    <w:p w:rsidR="0053646A" w:rsidRPr="0053646A" w:rsidRDefault="0053646A" w:rsidP="0053646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646A">
        <w:rPr>
          <w:rFonts w:ascii="Times New Roman" w:hAnsi="Times New Roman"/>
          <w:b/>
          <w:bCs/>
          <w:sz w:val="28"/>
          <w:szCs w:val="28"/>
          <w:lang w:eastAsia="ru-RU"/>
        </w:rPr>
        <w:t>Нижнеомского муниципального  района</w:t>
      </w:r>
    </w:p>
    <w:p w:rsidR="0053646A" w:rsidRPr="0053646A" w:rsidRDefault="0053646A" w:rsidP="0053646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646A">
        <w:rPr>
          <w:rFonts w:ascii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53646A" w:rsidRPr="0053646A" w:rsidRDefault="0053646A" w:rsidP="0053646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646A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3646A" w:rsidRPr="001A2756" w:rsidRDefault="007E1752" w:rsidP="0053646A">
      <w:pPr>
        <w:spacing w:after="0" w:line="240" w:lineRule="atLeast"/>
        <w:jc w:val="center"/>
        <w:rPr>
          <w:rFonts w:ascii="Times New Roman" w:hAnsi="Times New Roman"/>
          <w:b/>
          <w:bCs/>
          <w:lang w:eastAsia="ru-RU"/>
        </w:rPr>
      </w:pPr>
      <w:r w:rsidRPr="001A2756">
        <w:rPr>
          <w:rFonts w:ascii="Times New Roman" w:hAnsi="Times New Roman"/>
          <w:noProof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JZTAIAAFkEAAAOAAAAZHJzL2Uyb0RvYy54bWysVN1u0zAUvkfiHSzfd0narHTR0gk1LTcD&#10;Jm08gOs4jYVjW7bXtEJIwDXSHoFX4AKkSQOeIX0jjt0fbeMGIXrhHvvYn7/znc85PVs1Ai2ZsVzJ&#10;HCdHMUZMUlVyucjxm6tZb4SRdUSWRCjJcrxmFp+Nnz45bXXG+qpWomQGAYi0WatzXDunsyiytGYN&#10;sUdKMwnJSpmGOJiaRVQa0gJ6I6J+HA+jVplSG0WZtbBabJN4HPCrilH3uqosc0jkGLi5MJowzv0Y&#10;jU9JtjBE15zuaJB/YNEQLuHSA1RBHEHXhv8B1XBqlFWVO6KqiVRVccpCDVBNEj+q5rImmoVaQByr&#10;DzLZ/wdLXy0vDOJljlOMJGmgRd2XzYfNTfej+7q5QZuP3a/ue/etu+1+drebTxDfbT5D7JPd3W75&#10;BqVeyVbbDAAn8sJ4LehKXupzRd9aJNWkJnLBQkVXaw3XJP5E9OCIn1gNfObtS1XCHnLtVJB1VZnG&#10;Q4JgaBW6tz50j60corB4fJIOhjE0me5zEcn2B7Wx7gVTDfJBjgWXXliSkeW5dZ4IyfZb/LJUMy5E&#10;MIeQqM3xYJQAtE9ZJXjps2FiFvOJMGhJvL/CL5T1aJtR17IMaDUj5XQXO8LFNobbhfR4UAvw2UVb&#10;A707iU+mo+ko7aX94bSXxkXRez6bpL3hLHl2XAyKyaRI3ntqSZrVvCyZ9Oz2Zk7SvzPL7lltbXiw&#10;80GH6CF6EAzI7v8D6dBM37+tE+aqXF+YfZPBv2Hz7q35B3J/DvH9L8L4NwAAAP//AwBQSwMEFAAG&#10;AAgAAAAhACOlK+vYAAAABQEAAA8AAABkcnMvZG93bnJldi54bWxMj8FOwzAQRO9I/IO1SNxaJymq&#10;2hCnQkjc4EDhA7bxEgfsdRS7beDr2Z7gOJrRzJtmNwevTjSlIbKBclmAIu6iHbg38P72tNiAShnZ&#10;oo9MBr4pwa69vmqwtvHMr3Ta515JCacaDbicx1rr1DkKmJZxJBbvI04Bs8ip13bCs5QHr6uiWOuA&#10;A8uCw5EeHXVf+2Mw8HxXbl8K7cbVxnrUnz9d8lMy5vZmfrgHlWnOf2G44As6tMJ0iEe2SXkDi7Kq&#10;JGpgDUrsbbWSJ4eL1G2j/9O3vwAAAP//AwBQSwECLQAUAAYACAAAACEAtoM4kv4AAADhAQAAEwAA&#10;AAAAAAAAAAAAAAAAAAAAW0NvbnRlbnRfVHlwZXNdLnhtbFBLAQItABQABgAIAAAAIQA4/SH/1gAA&#10;AJQBAAALAAAAAAAAAAAAAAAAAC8BAABfcmVscy8ucmVsc1BLAQItABQABgAIAAAAIQCZ+BJZTAIA&#10;AFkEAAAOAAAAAAAAAAAAAAAAAC4CAABkcnMvZTJvRG9jLnhtbFBLAQItABQABgAIAAAAIQAjpSvr&#10;2AAAAAUBAAAPAAAAAAAAAAAAAAAAAKYEAABkcnMvZG93bnJldi54bWxQSwUGAAAAAAQABADzAAAA&#10;qwUAAAAA&#10;" o:allowincell="f" strokeweight="3pt"/>
        </w:pict>
      </w:r>
      <w:r w:rsidR="001A2756" w:rsidRPr="001A2756">
        <w:rPr>
          <w:rFonts w:ascii="Times New Roman" w:hAnsi="Times New Roman"/>
          <w:b/>
          <w:bCs/>
          <w:lang w:eastAsia="ru-RU"/>
        </w:rPr>
        <w:t>( вторая сессия четвертого созыва)</w:t>
      </w:r>
    </w:p>
    <w:p w:rsidR="0053646A" w:rsidRPr="001A2756" w:rsidRDefault="0053646A" w:rsidP="0053646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7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A2756" w:rsidRPr="001A2756">
        <w:rPr>
          <w:rFonts w:ascii="Times New Roman" w:hAnsi="Times New Roman"/>
          <w:sz w:val="28"/>
          <w:szCs w:val="28"/>
          <w:lang w:eastAsia="ru-RU"/>
        </w:rPr>
        <w:t xml:space="preserve">12 февраля </w:t>
      </w:r>
      <w:r w:rsidRPr="001A275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57705" w:rsidRPr="001A2756">
        <w:rPr>
          <w:rFonts w:ascii="Times New Roman" w:hAnsi="Times New Roman"/>
          <w:sz w:val="28"/>
          <w:szCs w:val="28"/>
          <w:lang w:eastAsia="ru-RU"/>
        </w:rPr>
        <w:t>4</w:t>
      </w:r>
      <w:r w:rsidRPr="001A2756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№</w:t>
      </w:r>
      <w:r w:rsidR="00657705" w:rsidRPr="001A27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756" w:rsidRPr="001A2756">
        <w:rPr>
          <w:rFonts w:ascii="Times New Roman" w:hAnsi="Times New Roman"/>
          <w:sz w:val="28"/>
          <w:szCs w:val="28"/>
          <w:lang w:eastAsia="ru-RU"/>
        </w:rPr>
        <w:t>7</w:t>
      </w:r>
    </w:p>
    <w:p w:rsidR="0053646A" w:rsidRPr="0053646A" w:rsidRDefault="0053646A" w:rsidP="0053646A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646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53646A">
        <w:rPr>
          <w:rFonts w:ascii="Times New Roman" w:hAnsi="Times New Roman"/>
          <w:sz w:val="28"/>
          <w:szCs w:val="28"/>
          <w:lang w:eastAsia="ru-RU"/>
        </w:rPr>
        <w:t>. Антоновка</w:t>
      </w:r>
    </w:p>
    <w:p w:rsidR="0053646A" w:rsidRDefault="0053646A" w:rsidP="005364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3646A" w:rsidRDefault="00657705" w:rsidP="005364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Антоновского сельского поселения от 12.03.2021 № 5 «</w:t>
      </w:r>
      <w:r w:rsidR="0053646A">
        <w:rPr>
          <w:rFonts w:ascii="Times New Roman" w:hAnsi="Times New Roman"/>
          <w:bCs/>
          <w:sz w:val="28"/>
          <w:szCs w:val="28"/>
        </w:rPr>
        <w:t>Об организации деятельности органов местного самоуправления Антоновского сельского поселения по выявлению бесхозяйных недвижимых вещей и принятию их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>»</w:t>
      </w:r>
      <w:r w:rsidR="0053646A">
        <w:rPr>
          <w:rFonts w:ascii="Times New Roman" w:hAnsi="Times New Roman"/>
          <w:bCs/>
          <w:sz w:val="28"/>
          <w:szCs w:val="28"/>
        </w:rPr>
        <w:t xml:space="preserve"> </w:t>
      </w: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657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705" w:rsidRPr="00657705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657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705" w:rsidRPr="00657705">
        <w:rPr>
          <w:rFonts w:ascii="Times New Roman" w:hAnsi="Times New Roman"/>
          <w:color w:val="000000"/>
          <w:sz w:val="28"/>
          <w:szCs w:val="28"/>
        </w:rPr>
        <w:t>Приказ</w:t>
      </w:r>
      <w:r w:rsidR="00657705">
        <w:rPr>
          <w:rFonts w:ascii="Times New Roman" w:hAnsi="Times New Roman"/>
          <w:color w:val="000000"/>
          <w:sz w:val="28"/>
          <w:szCs w:val="28"/>
        </w:rPr>
        <w:t>ом</w:t>
      </w:r>
      <w:r w:rsidR="00657705" w:rsidRPr="00657705">
        <w:rPr>
          <w:rFonts w:ascii="Times New Roman" w:hAnsi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от 15 марта 2023 г. </w:t>
      </w:r>
      <w:r w:rsidR="00657705">
        <w:rPr>
          <w:rFonts w:ascii="Times New Roman" w:hAnsi="Times New Roman"/>
          <w:color w:val="000000"/>
          <w:sz w:val="28"/>
          <w:szCs w:val="28"/>
        </w:rPr>
        <w:t>№</w:t>
      </w:r>
      <w:r w:rsidR="00657705" w:rsidRPr="006577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57705" w:rsidRPr="0065770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657705" w:rsidRPr="00657705">
        <w:rPr>
          <w:rFonts w:ascii="Times New Roman" w:hAnsi="Times New Roman"/>
          <w:color w:val="000000"/>
          <w:sz w:val="28"/>
          <w:szCs w:val="28"/>
        </w:rPr>
        <w:t xml:space="preserve">/0086 </w:t>
      </w:r>
      <w:r w:rsidR="00657705">
        <w:rPr>
          <w:rFonts w:ascii="Times New Roman" w:hAnsi="Times New Roman"/>
          <w:color w:val="000000"/>
          <w:sz w:val="28"/>
          <w:szCs w:val="28"/>
        </w:rPr>
        <w:t>«</w:t>
      </w:r>
      <w:r w:rsidR="00657705" w:rsidRPr="00657705">
        <w:rPr>
          <w:rFonts w:ascii="Times New Roman" w:hAnsi="Times New Roman"/>
          <w:color w:val="000000"/>
          <w:sz w:val="28"/>
          <w:szCs w:val="28"/>
        </w:rPr>
        <w:t>Об установлении Порядка принятия на учет бесхозяйных недвижимых вещей</w:t>
      </w:r>
      <w:r w:rsidR="00657705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Антоновского сельского поселения Нижнеомского муниципального района Омской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Совет Антоновского сельского поселения Нижнеомского муниципального района Омской области</w:t>
      </w:r>
    </w:p>
    <w:p w:rsidR="0053646A" w:rsidRDefault="0053646A" w:rsidP="005364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46A" w:rsidRDefault="0053646A" w:rsidP="005364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РЕШИЛ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657705" w:rsidRDefault="00657705" w:rsidP="0065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</w:t>
      </w:r>
      <w:r w:rsidRPr="00657705">
        <w:rPr>
          <w:rFonts w:ascii="Times New Roman" w:hAnsi="Times New Roman"/>
          <w:sz w:val="28"/>
          <w:szCs w:val="28"/>
        </w:rPr>
        <w:t>в решение Совета Антоновского сельского поселения от 12.03.2021 № 5 «Об организации деятельности органов местного самоуправления Антоновского сельского поселения по выявлению бесхозяйных недвижимых вещей и принятию их в муниципальную собственность»</w:t>
      </w:r>
      <w:r>
        <w:rPr>
          <w:rFonts w:ascii="Times New Roman" w:hAnsi="Times New Roman"/>
          <w:sz w:val="28"/>
          <w:szCs w:val="28"/>
        </w:rPr>
        <w:t xml:space="preserve"> (далее - Решение) следующие изменения:</w:t>
      </w:r>
    </w:p>
    <w:p w:rsidR="00657705" w:rsidRDefault="00657705" w:rsidP="0065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преамбуле Решения слова «</w:t>
      </w:r>
      <w:r w:rsidRPr="00657705">
        <w:rPr>
          <w:rFonts w:ascii="Times New Roman" w:hAnsi="Times New Roman"/>
          <w:sz w:val="28"/>
          <w:szCs w:val="28"/>
        </w:rPr>
        <w:t>приказом Министерства экономического развития РФ от 10.12.2015 № 931 «Об установлении прядка принятия на учет бесхозяйных недвижимых вещей»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657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</w:t>
      </w:r>
      <w:r w:rsidRPr="00657705">
        <w:rPr>
          <w:rFonts w:ascii="Times New Roman" w:hAnsi="Times New Roman"/>
          <w:sz w:val="28"/>
          <w:szCs w:val="28"/>
        </w:rPr>
        <w:t xml:space="preserve">риказом Федеральной службы государственной регистрации, кадастра и картографии от 15 марта 2023 г. № </w:t>
      </w:r>
      <w:proofErr w:type="gramStart"/>
      <w:r w:rsidRPr="00657705">
        <w:rPr>
          <w:rFonts w:ascii="Times New Roman" w:hAnsi="Times New Roman"/>
          <w:sz w:val="28"/>
          <w:szCs w:val="28"/>
        </w:rPr>
        <w:t>П</w:t>
      </w:r>
      <w:proofErr w:type="gramEnd"/>
      <w:r w:rsidRPr="00657705">
        <w:rPr>
          <w:rFonts w:ascii="Times New Roman" w:hAnsi="Times New Roman"/>
          <w:sz w:val="28"/>
          <w:szCs w:val="28"/>
        </w:rPr>
        <w:t>/0086 «Об установлении Порядка принятия на учет бесхозяйных недвижимых вещей»</w:t>
      </w:r>
      <w:r>
        <w:rPr>
          <w:rFonts w:ascii="Times New Roman" w:hAnsi="Times New Roman"/>
          <w:sz w:val="28"/>
          <w:szCs w:val="28"/>
        </w:rPr>
        <w:t>».</w:t>
      </w:r>
    </w:p>
    <w:p w:rsidR="0053646A" w:rsidRDefault="00657705" w:rsidP="0065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Внести в </w:t>
      </w:r>
      <w:r w:rsidR="0053646A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53646A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="0053646A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53646A">
        <w:rPr>
          <w:rFonts w:ascii="Times New Roman" w:hAnsi="Times New Roman"/>
          <w:sz w:val="28"/>
          <w:szCs w:val="28"/>
        </w:rPr>
        <w:t>Антоновского сельского поселения</w:t>
      </w:r>
      <w:proofErr w:type="gramEnd"/>
      <w:r w:rsidR="0053646A">
        <w:rPr>
          <w:rFonts w:ascii="Times New Roman" w:hAnsi="Times New Roman"/>
          <w:i/>
          <w:sz w:val="28"/>
          <w:szCs w:val="28"/>
        </w:rPr>
        <w:t xml:space="preserve"> </w:t>
      </w:r>
      <w:r w:rsidR="0053646A">
        <w:rPr>
          <w:rFonts w:ascii="Times New Roman" w:hAnsi="Times New Roman"/>
          <w:sz w:val="28"/>
          <w:szCs w:val="28"/>
        </w:rPr>
        <w:t>по выявлению бесхозяйных недвижимых вещей и принятию их в муниципальную собственность Антоновского сельского поселения Нижнеомского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65770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57705">
        <w:rPr>
          <w:rFonts w:ascii="Times New Roman" w:hAnsi="Times New Roman"/>
          <w:sz w:val="28"/>
          <w:szCs w:val="28"/>
        </w:rPr>
        <w:t xml:space="preserve"> Совета </w:t>
      </w:r>
      <w:r w:rsidRPr="00657705">
        <w:rPr>
          <w:rFonts w:ascii="Times New Roman" w:hAnsi="Times New Roman"/>
          <w:sz w:val="28"/>
          <w:szCs w:val="28"/>
        </w:rPr>
        <w:lastRenderedPageBreak/>
        <w:t>Антоновского сельского поселения от 12.03.2021 № 5</w:t>
      </w:r>
      <w:r>
        <w:rPr>
          <w:rFonts w:ascii="Times New Roman" w:hAnsi="Times New Roman"/>
          <w:sz w:val="28"/>
          <w:szCs w:val="28"/>
        </w:rPr>
        <w:t xml:space="preserve"> (далее - Порядок) следующие изменения:</w:t>
      </w:r>
    </w:p>
    <w:p w:rsidR="00657705" w:rsidRDefault="00657705" w:rsidP="005364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2.1. Пункт 2 Порядка изложить в следующей редакции:</w:t>
      </w:r>
    </w:p>
    <w:p w:rsidR="00657705" w:rsidRDefault="00657705" w:rsidP="005364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657705">
        <w:rPr>
          <w:rFonts w:ascii="Times New Roman" w:hAnsi="Times New Roman"/>
          <w:kern w:val="2"/>
          <w:sz w:val="28"/>
          <w:szCs w:val="28"/>
        </w:rPr>
        <w:t xml:space="preserve">2. На учет принимаются здания (строения), сооружения, помещения, </w:t>
      </w:r>
      <w:proofErr w:type="spellStart"/>
      <w:r w:rsidRPr="00657705">
        <w:rPr>
          <w:rFonts w:ascii="Times New Roman" w:hAnsi="Times New Roman"/>
          <w:kern w:val="2"/>
          <w:sz w:val="28"/>
          <w:szCs w:val="28"/>
        </w:rPr>
        <w:t>машино-места</w:t>
      </w:r>
      <w:proofErr w:type="spellEnd"/>
      <w:r w:rsidRPr="00657705">
        <w:rPr>
          <w:rFonts w:ascii="Times New Roman" w:hAnsi="Times New Roman"/>
          <w:kern w:val="2"/>
          <w:sz w:val="28"/>
          <w:szCs w:val="28"/>
        </w:rPr>
        <w:t xml:space="preserve">, объекты незавершенного строительства (далее - объекты недвижимого имущества), сведения о которых внесены в Единый государственный реестр недвижимости (далее - ЕГРН) и которые не имеют собственников или собственники которых неизвестны, либо, если иное не предусмотрено законами, от права </w:t>
      </w:r>
      <w:proofErr w:type="gramStart"/>
      <w:r w:rsidRPr="00657705">
        <w:rPr>
          <w:rFonts w:ascii="Times New Roman" w:hAnsi="Times New Roman"/>
          <w:kern w:val="2"/>
          <w:sz w:val="28"/>
          <w:szCs w:val="28"/>
        </w:rPr>
        <w:t>собственности</w:t>
      </w:r>
      <w:proofErr w:type="gramEnd"/>
      <w:r w:rsidRPr="00657705">
        <w:rPr>
          <w:rFonts w:ascii="Times New Roman" w:hAnsi="Times New Roman"/>
          <w:kern w:val="2"/>
          <w:sz w:val="28"/>
          <w:szCs w:val="28"/>
        </w:rPr>
        <w:t xml:space="preserve"> на которые собственники отказались.</w:t>
      </w:r>
      <w:r>
        <w:rPr>
          <w:rFonts w:ascii="Times New Roman" w:hAnsi="Times New Roman"/>
          <w:kern w:val="2"/>
          <w:sz w:val="28"/>
          <w:szCs w:val="28"/>
        </w:rPr>
        <w:t>».</w:t>
      </w:r>
    </w:p>
    <w:p w:rsidR="00657705" w:rsidRDefault="00657705" w:rsidP="005364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2.2. В пункте 10 Порядка слова «</w:t>
      </w:r>
      <w:r w:rsidRPr="00657705">
        <w:rPr>
          <w:rFonts w:ascii="Times New Roman" w:hAnsi="Times New Roman"/>
          <w:kern w:val="2"/>
          <w:sz w:val="28"/>
          <w:szCs w:val="28"/>
        </w:rPr>
        <w:t>приказом Министерства экономического развития РФ от 10.12.2015 № 931 «Об установлении прядка принятия на учет бесхозяйных недвижимых вещей»</w:t>
      </w:r>
      <w:r>
        <w:rPr>
          <w:rFonts w:ascii="Times New Roman" w:hAnsi="Times New Roman"/>
          <w:kern w:val="2"/>
          <w:sz w:val="28"/>
          <w:szCs w:val="28"/>
        </w:rPr>
        <w:t>» заменить словами</w:t>
      </w:r>
      <w:r w:rsidRPr="0065770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«п</w:t>
      </w:r>
      <w:r w:rsidRPr="00657705">
        <w:rPr>
          <w:rFonts w:ascii="Times New Roman" w:hAnsi="Times New Roman"/>
          <w:kern w:val="2"/>
          <w:sz w:val="28"/>
          <w:szCs w:val="28"/>
        </w:rPr>
        <w:t>риказ</w:t>
      </w:r>
      <w:r>
        <w:rPr>
          <w:rFonts w:ascii="Times New Roman" w:hAnsi="Times New Roman"/>
          <w:kern w:val="2"/>
          <w:sz w:val="28"/>
          <w:szCs w:val="28"/>
        </w:rPr>
        <w:t>ом</w:t>
      </w:r>
      <w:r w:rsidRPr="00657705">
        <w:rPr>
          <w:rFonts w:ascii="Times New Roman" w:hAnsi="Times New Roman"/>
          <w:kern w:val="2"/>
          <w:sz w:val="28"/>
          <w:szCs w:val="28"/>
        </w:rPr>
        <w:t xml:space="preserve"> Федеральной службы государственной регистрации, кадастра и к</w:t>
      </w:r>
      <w:r>
        <w:rPr>
          <w:rFonts w:ascii="Times New Roman" w:hAnsi="Times New Roman"/>
          <w:kern w:val="2"/>
          <w:sz w:val="28"/>
          <w:szCs w:val="28"/>
        </w:rPr>
        <w:t>артографии от 15 марта 2023 г. №</w:t>
      </w:r>
      <w:r w:rsidRPr="00657705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657705">
        <w:rPr>
          <w:rFonts w:ascii="Times New Roman" w:hAnsi="Times New Roman"/>
          <w:kern w:val="2"/>
          <w:sz w:val="28"/>
          <w:szCs w:val="28"/>
        </w:rPr>
        <w:t>П</w:t>
      </w:r>
      <w:proofErr w:type="gramEnd"/>
      <w:r w:rsidRPr="00657705">
        <w:rPr>
          <w:rFonts w:ascii="Times New Roman" w:hAnsi="Times New Roman"/>
          <w:kern w:val="2"/>
          <w:sz w:val="28"/>
          <w:szCs w:val="28"/>
        </w:rPr>
        <w:t xml:space="preserve">/0086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657705">
        <w:rPr>
          <w:rFonts w:ascii="Times New Roman" w:hAnsi="Times New Roman"/>
          <w:kern w:val="2"/>
          <w:sz w:val="28"/>
          <w:szCs w:val="28"/>
        </w:rPr>
        <w:t>Об установлении Порядка принятия на учет бесхозяйных недвижимых вещей</w:t>
      </w:r>
      <w:r>
        <w:rPr>
          <w:rFonts w:ascii="Times New Roman" w:hAnsi="Times New Roman"/>
          <w:kern w:val="2"/>
          <w:sz w:val="28"/>
          <w:szCs w:val="28"/>
        </w:rPr>
        <w:t>»».</w:t>
      </w:r>
    </w:p>
    <w:p w:rsidR="0053646A" w:rsidRDefault="00657705" w:rsidP="005364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646A">
        <w:rPr>
          <w:rFonts w:ascii="Times New Roman" w:hAnsi="Times New Roman"/>
          <w:sz w:val="28"/>
          <w:szCs w:val="28"/>
        </w:rPr>
        <w:t xml:space="preserve">. </w:t>
      </w:r>
      <w:r w:rsidR="0053646A">
        <w:rPr>
          <w:rFonts w:ascii="Times New Roman" w:hAnsi="Times New Roman"/>
          <w:bCs/>
          <w:sz w:val="28"/>
          <w:szCs w:val="28"/>
        </w:rPr>
        <w:t>Настоящее решение вступает в силу после официального опубликования (обнародования) и подлежит размещению на официальном сайте Антоновского сельского поселения в информационно - телекоммуникационной сети «Интернет».</w:t>
      </w: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57705" w:rsidRDefault="00657705" w:rsidP="005364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Антоновского</w:t>
      </w: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57705">
        <w:rPr>
          <w:rFonts w:ascii="Times New Roman" w:hAnsi="Times New Roman"/>
          <w:sz w:val="28"/>
          <w:szCs w:val="28"/>
        </w:rPr>
        <w:t xml:space="preserve">             </w:t>
      </w:r>
      <w:r w:rsidR="00B8658F" w:rsidRPr="00B8658F">
        <w:rPr>
          <w:rFonts w:ascii="Times New Roman" w:hAnsi="Times New Roman"/>
          <w:sz w:val="28"/>
          <w:szCs w:val="28"/>
        </w:rPr>
        <w:t>Фролов Ю.В.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646A" w:rsidRDefault="0053646A" w:rsidP="00536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widowControl w:val="0"/>
        <w:autoSpaceDE w:val="0"/>
        <w:autoSpaceDN w:val="0"/>
        <w:adjustRightInd w:val="0"/>
        <w:spacing w:after="0" w:line="240" w:lineRule="auto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widowControl w:val="0"/>
        <w:autoSpaceDE w:val="0"/>
        <w:autoSpaceDN w:val="0"/>
        <w:adjustRightInd w:val="0"/>
        <w:spacing w:after="0" w:line="240" w:lineRule="auto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widowControl w:val="0"/>
        <w:autoSpaceDE w:val="0"/>
        <w:autoSpaceDN w:val="0"/>
        <w:adjustRightInd w:val="0"/>
        <w:spacing w:after="0" w:line="240" w:lineRule="auto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46A" w:rsidRDefault="0053646A" w:rsidP="0053646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646A" w:rsidSect="00EA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7CA"/>
    <w:multiLevelType w:val="hybridMultilevel"/>
    <w:tmpl w:val="29D8BA2C"/>
    <w:lvl w:ilvl="0" w:tplc="51963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6A"/>
    <w:rsid w:val="000C44B4"/>
    <w:rsid w:val="001544A9"/>
    <w:rsid w:val="001A2756"/>
    <w:rsid w:val="00396FED"/>
    <w:rsid w:val="0053646A"/>
    <w:rsid w:val="00657705"/>
    <w:rsid w:val="007E1752"/>
    <w:rsid w:val="009009F7"/>
    <w:rsid w:val="00B8658F"/>
    <w:rsid w:val="00E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64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E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64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E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2021-03-18T10:18:00Z</cp:lastPrinted>
  <dcterms:created xsi:type="dcterms:W3CDTF">2024-02-14T08:54:00Z</dcterms:created>
  <dcterms:modified xsi:type="dcterms:W3CDTF">2024-02-14T08:54:00Z</dcterms:modified>
</cp:coreProperties>
</file>