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EFC" w:rsidRDefault="0094466D">
      <w:pPr>
        <w:pStyle w:val="Textbody"/>
      </w:pPr>
      <w:r>
        <w:t xml:space="preserve">                                        </w:t>
      </w:r>
      <w:r>
        <w:rPr>
          <w:b/>
        </w:rPr>
        <w:t>О конкурсном отборе инициативных проектов</w:t>
      </w:r>
    </w:p>
    <w:p w:rsidR="009B7EFC" w:rsidRDefault="0094466D">
      <w:pPr>
        <w:pStyle w:val="Standard"/>
        <w:jc w:val="center"/>
        <w:rPr>
          <w:rFonts w:ascii="Montserrat" w:hAnsi="Montserrat"/>
          <w:b/>
          <w:i/>
          <w:sz w:val="28"/>
        </w:rPr>
      </w:pPr>
      <w:r>
        <w:rPr>
          <w:rFonts w:ascii="Montserrat" w:hAnsi="Montserrat"/>
          <w:b/>
          <w:i/>
          <w:sz w:val="28"/>
        </w:rPr>
        <w:t xml:space="preserve"> на территории Омской области на 2026 год.</w:t>
      </w:r>
    </w:p>
    <w:p w:rsidR="009B7EFC" w:rsidRDefault="009B7EFC">
      <w:pPr>
        <w:pStyle w:val="Standard"/>
        <w:rPr>
          <w:rFonts w:ascii="Montserrat" w:hAnsi="Montserrat"/>
          <w:b/>
          <w:i/>
          <w:sz w:val="28"/>
        </w:rPr>
      </w:pPr>
    </w:p>
    <w:p w:rsidR="009B7EFC" w:rsidRDefault="009B7EFC">
      <w:pPr>
        <w:pStyle w:val="Standard"/>
        <w:rPr>
          <w:rFonts w:ascii="Montserrat" w:hAnsi="Montserrat"/>
          <w:b/>
          <w:sz w:val="28"/>
        </w:rPr>
      </w:pPr>
    </w:p>
    <w:p w:rsidR="009B7EFC" w:rsidRDefault="0094466D">
      <w:pPr>
        <w:pStyle w:val="Textbody"/>
        <w:jc w:val="center"/>
      </w:pPr>
      <w:r>
        <w:t>Уважаемые жители</w:t>
      </w:r>
    </w:p>
    <w:p w:rsidR="009B7EFC" w:rsidRDefault="0094466D">
      <w:pPr>
        <w:pStyle w:val="Textbody"/>
        <w:jc w:val="center"/>
      </w:pPr>
      <w:r>
        <w:rPr>
          <w:rFonts w:ascii="Montserrat" w:hAnsi="Montserrat"/>
        </w:rPr>
        <w:t>Антоновского</w:t>
      </w:r>
      <w:r>
        <w:rPr>
          <w:rFonts w:ascii="Montserrat" w:hAnsi="Montserrat"/>
        </w:rPr>
        <w:t xml:space="preserve"> сельского поселения</w:t>
      </w:r>
      <w:r>
        <w:t>!</w:t>
      </w:r>
    </w:p>
    <w:p w:rsidR="009B7EFC" w:rsidRDefault="009B7EFC">
      <w:pPr>
        <w:pStyle w:val="Textbody"/>
        <w:jc w:val="center"/>
      </w:pPr>
    </w:p>
    <w:p w:rsidR="009B7EFC" w:rsidRDefault="0094466D">
      <w:pPr>
        <w:pStyle w:val="Standard"/>
      </w:pPr>
      <w:r>
        <w:rPr>
          <w:rFonts w:ascii="Montserrat" w:hAnsi="Montserrat"/>
          <w:b/>
        </w:rPr>
        <w:t>Администрация Антоновского</w:t>
      </w:r>
      <w:r>
        <w:rPr>
          <w:rFonts w:ascii="Montserrat" w:hAnsi="Montserrat"/>
          <w:b/>
        </w:rPr>
        <w:t xml:space="preserve"> сельского поселения </w:t>
      </w:r>
      <w:r>
        <w:rPr>
          <w:rFonts w:ascii="Montserrat" w:hAnsi="Montserrat"/>
          <w:b/>
        </w:rPr>
        <w:t xml:space="preserve">Нижнеомского  муниципального района информирует Вас, о конкурсном отборе инициативных проектов на территории Омской области на 2026 год. Суть проекта  инициативного </w:t>
      </w:r>
      <w:proofErr w:type="spellStart"/>
      <w:r>
        <w:rPr>
          <w:rFonts w:ascii="Montserrat" w:hAnsi="Montserrat"/>
          <w:b/>
        </w:rPr>
        <w:t>бюджетирования</w:t>
      </w:r>
      <w:proofErr w:type="spellEnd"/>
      <w:r>
        <w:rPr>
          <w:rFonts w:ascii="Montserrat" w:hAnsi="Montserrat"/>
          <w:b/>
        </w:rPr>
        <w:t xml:space="preserve"> в следующем: жители принимают прямое, непосредственное участие в определении</w:t>
      </w:r>
      <w:r>
        <w:rPr>
          <w:rFonts w:ascii="Montserrat" w:hAnsi="Montserrat"/>
          <w:b/>
        </w:rPr>
        <w:t xml:space="preserve"> приоритетных проблем местного значения и распределении части бюджетных средств, а, кроме того, подключаются к общественному </w:t>
      </w:r>
      <w:proofErr w:type="gramStart"/>
      <w:r>
        <w:rPr>
          <w:rFonts w:ascii="Montserrat" w:hAnsi="Montserrat"/>
          <w:b/>
        </w:rPr>
        <w:t>контролю за</w:t>
      </w:r>
      <w:proofErr w:type="gramEnd"/>
      <w:r>
        <w:rPr>
          <w:rFonts w:ascii="Montserrat" w:hAnsi="Montserrat"/>
          <w:b/>
        </w:rPr>
        <w:t xml:space="preserve"> реализацией проектов.   </w:t>
      </w:r>
      <w:r>
        <w:rPr>
          <w:rFonts w:ascii="Times New Roman" w:hAnsi="Times New Roman"/>
          <w:sz w:val="28"/>
        </w:rPr>
        <w:br/>
        <w:t xml:space="preserve">      </w:t>
      </w:r>
      <w:r>
        <w:rPr>
          <w:rFonts w:ascii="Times New Roman" w:hAnsi="Times New Roman"/>
          <w:color w:val="273350"/>
          <w:sz w:val="28"/>
        </w:rPr>
        <w:t>По вопросам участия, Вы можете обратиться в Администрацию Антоновского</w:t>
      </w:r>
      <w:r>
        <w:rPr>
          <w:rFonts w:ascii="Times New Roman" w:hAnsi="Times New Roman"/>
          <w:color w:val="273350"/>
          <w:sz w:val="28"/>
        </w:rPr>
        <w:t xml:space="preserve"> сельского поселени</w:t>
      </w:r>
      <w:r>
        <w:rPr>
          <w:rFonts w:ascii="Times New Roman" w:hAnsi="Times New Roman"/>
          <w:color w:val="273350"/>
          <w:sz w:val="28"/>
        </w:rPr>
        <w:t>я  Нижнеомского муниципального района по адресу: Нижнеомский район, с</w:t>
      </w:r>
      <w:proofErr w:type="gramStart"/>
      <w:r>
        <w:rPr>
          <w:rFonts w:ascii="Times New Roman" w:hAnsi="Times New Roman"/>
          <w:color w:val="273350"/>
          <w:sz w:val="28"/>
        </w:rPr>
        <w:t>.А</w:t>
      </w:r>
      <w:proofErr w:type="gramEnd"/>
      <w:r>
        <w:rPr>
          <w:rFonts w:ascii="Times New Roman" w:hAnsi="Times New Roman"/>
          <w:color w:val="273350"/>
          <w:sz w:val="28"/>
        </w:rPr>
        <w:t>нтоновка</w:t>
      </w:r>
      <w:r>
        <w:rPr>
          <w:rFonts w:ascii="Times New Roman" w:hAnsi="Times New Roman"/>
          <w:color w:val="273350"/>
          <w:sz w:val="28"/>
        </w:rPr>
        <w:t>,  ул. Петра Ильичева,15</w:t>
      </w:r>
      <w:r>
        <w:rPr>
          <w:rFonts w:ascii="Times New Roman" w:hAnsi="Times New Roman"/>
          <w:color w:val="273350"/>
          <w:sz w:val="28"/>
        </w:rPr>
        <w:t>.</w:t>
      </w:r>
      <w:r>
        <w:rPr>
          <w:rFonts w:ascii="Times New Roman" w:hAnsi="Times New Roman"/>
          <w:sz w:val="28"/>
        </w:rPr>
        <w:br/>
        <w:t xml:space="preserve">     </w:t>
      </w:r>
      <w:r>
        <w:rPr>
          <w:rFonts w:ascii="Times New Roman" w:hAnsi="Times New Roman"/>
          <w:color w:val="273350"/>
          <w:sz w:val="28"/>
        </w:rPr>
        <w:t>Заявки проектов от инициативных групп принимаются в Администрации Антоновского</w:t>
      </w:r>
      <w:r>
        <w:rPr>
          <w:rFonts w:ascii="Times New Roman" w:hAnsi="Times New Roman"/>
          <w:color w:val="273350"/>
          <w:sz w:val="28"/>
        </w:rPr>
        <w:t xml:space="preserve"> сельского поселения Нижнеомского муниципального района с 27 августа 2025</w:t>
      </w:r>
      <w:r>
        <w:rPr>
          <w:rFonts w:ascii="Times New Roman" w:hAnsi="Times New Roman"/>
          <w:color w:val="273350"/>
          <w:sz w:val="28"/>
        </w:rPr>
        <w:t xml:space="preserve"> года  по 05 сентября 2025 года, тел 8(38165) 57-1-33.</w:t>
      </w:r>
      <w:r>
        <w:rPr>
          <w:rFonts w:ascii="Times New Roman" w:hAnsi="Times New Roman"/>
          <w:sz w:val="28"/>
        </w:rPr>
        <w:br/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 xml:space="preserve">    К конкурсному отбору допускаются заявки на реализацию проектов, направленных на решение вопросов местного значения.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Перечень направлений, на которые может быть направлен проект: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1) благоустройство</w:t>
      </w:r>
      <w:r>
        <w:rPr>
          <w:rFonts w:ascii="Times New Roman" w:hAnsi="Times New Roman"/>
          <w:color w:val="273350"/>
          <w:sz w:val="28"/>
        </w:rPr>
        <w:t xml:space="preserve"> общественных территорий;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2) устройство детских игровых площадок;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3) обустройство мест захоронения;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4) организация уличного освещения;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5) устройство спортивных площадок и стадионов;</w:t>
      </w:r>
    </w:p>
    <w:p w:rsidR="009B7EFC" w:rsidRDefault="0094466D">
      <w:pPr>
        <w:pStyle w:val="Textbody"/>
        <w:spacing w:after="210" w:line="0" w:lineRule="atLeast"/>
      </w:pPr>
      <w:r>
        <w:rPr>
          <w:rFonts w:ascii="Times New Roman" w:hAnsi="Times New Roman"/>
          <w:color w:val="273350"/>
          <w:sz w:val="28"/>
        </w:rPr>
        <w:t>6) обустройство прилегающих территорий к объектам социальной инфраструктур</w:t>
      </w:r>
      <w:r>
        <w:rPr>
          <w:rFonts w:ascii="Times New Roman" w:hAnsi="Times New Roman"/>
          <w:color w:val="273350"/>
          <w:sz w:val="28"/>
        </w:rPr>
        <w:t>ы в сфере молодежной политики;</w:t>
      </w:r>
    </w:p>
    <w:p w:rsidR="009B7EFC" w:rsidRDefault="0094466D">
      <w:pPr>
        <w:pStyle w:val="Textbody"/>
        <w:spacing w:after="210" w:line="0" w:lineRule="atLeast"/>
        <w:rPr>
          <w:rFonts w:ascii="Times New Roman" w:hAnsi="Times New Roman"/>
          <w:color w:val="273350"/>
          <w:sz w:val="28"/>
        </w:rPr>
      </w:pPr>
      <w:r>
        <w:rPr>
          <w:rFonts w:ascii="Times New Roman" w:hAnsi="Times New Roman"/>
          <w:color w:val="273350"/>
          <w:sz w:val="28"/>
        </w:rPr>
        <w:t>7) обустройство прилегающих территорий к объектам социальной инфраструктуры в сфере физической культуры и спорта;</w:t>
      </w:r>
    </w:p>
    <w:p w:rsidR="009B7EFC" w:rsidRDefault="0094466D">
      <w:pPr>
        <w:pStyle w:val="Textbody"/>
        <w:spacing w:after="210" w:line="0" w:lineRule="atLeast"/>
        <w:rPr>
          <w:rFonts w:ascii="Times New Roman" w:hAnsi="Times New Roman"/>
          <w:color w:val="273350"/>
          <w:sz w:val="28"/>
        </w:rPr>
      </w:pPr>
      <w:r>
        <w:rPr>
          <w:rFonts w:ascii="Times New Roman" w:hAnsi="Times New Roman"/>
          <w:color w:val="273350"/>
          <w:sz w:val="28"/>
        </w:rPr>
        <w:t>8) проведение спортивных мероприятий;</w:t>
      </w:r>
    </w:p>
    <w:p w:rsidR="009B7EFC" w:rsidRDefault="0094466D">
      <w:pPr>
        <w:pStyle w:val="Textbody"/>
        <w:spacing w:after="210" w:line="0" w:lineRule="atLeast"/>
        <w:rPr>
          <w:rFonts w:ascii="Times New Roman" w:hAnsi="Times New Roman"/>
          <w:color w:val="273350"/>
          <w:sz w:val="28"/>
        </w:rPr>
      </w:pPr>
      <w:r>
        <w:rPr>
          <w:rFonts w:ascii="Times New Roman" w:hAnsi="Times New Roman"/>
          <w:color w:val="273350"/>
          <w:sz w:val="28"/>
        </w:rPr>
        <w:t>9) обустройство прилегающих территорий к объектам социальной инфраструкту</w:t>
      </w:r>
      <w:r>
        <w:rPr>
          <w:rFonts w:ascii="Times New Roman" w:hAnsi="Times New Roman"/>
          <w:color w:val="273350"/>
          <w:sz w:val="28"/>
        </w:rPr>
        <w:t>ры в сфере культуры;</w:t>
      </w:r>
    </w:p>
    <w:p w:rsidR="009B7EFC" w:rsidRDefault="0094466D">
      <w:pPr>
        <w:pStyle w:val="Textbody"/>
        <w:spacing w:after="210" w:line="0" w:lineRule="atLeast"/>
      </w:pPr>
      <w:r>
        <w:t>10) проведение культурных мероприятий;</w:t>
      </w:r>
    </w:p>
    <w:p w:rsidR="009B7EFC" w:rsidRDefault="0094466D">
      <w:pPr>
        <w:pStyle w:val="Textbody"/>
        <w:spacing w:after="210" w:line="0" w:lineRule="atLeast"/>
        <w:rPr>
          <w:rFonts w:ascii="Times New Roman" w:hAnsi="Times New Roman"/>
          <w:color w:val="273350"/>
          <w:sz w:val="28"/>
        </w:rPr>
      </w:pPr>
      <w:r>
        <w:rPr>
          <w:rFonts w:ascii="Times New Roman" w:hAnsi="Times New Roman"/>
          <w:color w:val="273350"/>
          <w:sz w:val="28"/>
        </w:rPr>
        <w:lastRenderedPageBreak/>
        <w:t>11) обустройство прилегающих территорий к объектам социальной инфраструктуры в сфере образования;</w:t>
      </w:r>
    </w:p>
    <w:p w:rsidR="009B7EFC" w:rsidRDefault="0094466D">
      <w:pPr>
        <w:pStyle w:val="Textbody"/>
        <w:spacing w:after="210" w:line="0" w:lineRule="atLeast"/>
      </w:pPr>
      <w:r>
        <w:t>12) благоустройство территорий, прилегающих к водным объектам (пляжей);</w:t>
      </w:r>
    </w:p>
    <w:p w:rsidR="009B7EFC" w:rsidRDefault="0094466D">
      <w:pPr>
        <w:pStyle w:val="Textbody"/>
        <w:spacing w:after="210" w:line="0" w:lineRule="atLeast"/>
      </w:pPr>
      <w:r>
        <w:t>13) приобретение специализ</w:t>
      </w:r>
      <w:r>
        <w:t>ированной техники для содержания общественных территорий.</w:t>
      </w:r>
    </w:p>
    <w:p w:rsidR="009B7EFC" w:rsidRDefault="0094466D">
      <w:pPr>
        <w:pStyle w:val="Textbody"/>
        <w:spacing w:after="210" w:line="0" w:lineRule="atLeast"/>
      </w:pPr>
      <w:proofErr w:type="gramStart"/>
      <w:r>
        <w:rPr>
          <w:rFonts w:ascii="Times New Roman" w:hAnsi="Times New Roman"/>
          <w:color w:val="273350"/>
          <w:sz w:val="28"/>
        </w:rPr>
        <w:t>14) содержание автомобильных дорог общего пользования местного значения;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15) ремонт автомобильных дорог общего пользования местного значения;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16) проведение молодежных мероприятий;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17) создание моло</w:t>
      </w:r>
      <w:r>
        <w:rPr>
          <w:rFonts w:ascii="Times New Roman" w:hAnsi="Times New Roman"/>
          <w:color w:val="273350"/>
          <w:sz w:val="28"/>
        </w:rPr>
        <w:t>дежных центров, молодежных пространств.</w:t>
      </w:r>
      <w:proofErr w:type="gramEnd"/>
    </w:p>
    <w:p w:rsidR="009B7EFC" w:rsidRDefault="0094466D">
      <w:pPr>
        <w:pStyle w:val="Textbody"/>
        <w:spacing w:after="153"/>
      </w:pPr>
      <w:r>
        <w:rPr>
          <w:rFonts w:ascii="Times New Roman" w:hAnsi="Times New Roman"/>
          <w:color w:val="273350"/>
          <w:sz w:val="28"/>
        </w:rPr>
        <w:t>Для участия в конкурсе необходимо:</w:t>
      </w:r>
      <w:proofErr w:type="gramStart"/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-</w:t>
      </w:r>
      <w:proofErr w:type="gramEnd"/>
      <w:r>
        <w:rPr>
          <w:rFonts w:ascii="Times New Roman" w:hAnsi="Times New Roman"/>
          <w:color w:val="273350"/>
          <w:sz w:val="28"/>
        </w:rPr>
        <w:t>создать инициативную группу;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-подготовить проект.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 xml:space="preserve">Программа финансирования проектов инициативного </w:t>
      </w:r>
      <w:proofErr w:type="spellStart"/>
      <w:r>
        <w:rPr>
          <w:rFonts w:ascii="Times New Roman" w:hAnsi="Times New Roman"/>
          <w:color w:val="273350"/>
          <w:sz w:val="28"/>
        </w:rPr>
        <w:t>бюджетирования</w:t>
      </w:r>
      <w:proofErr w:type="spellEnd"/>
      <w:r>
        <w:rPr>
          <w:rFonts w:ascii="Times New Roman" w:hAnsi="Times New Roman"/>
          <w:color w:val="273350"/>
          <w:sz w:val="28"/>
        </w:rPr>
        <w:t xml:space="preserve"> предусматривает несколько источников денежных средств: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 </w:t>
      </w:r>
      <w:proofErr w:type="gramStart"/>
      <w:r>
        <w:rPr>
          <w:rFonts w:ascii="Times New Roman" w:hAnsi="Times New Roman"/>
          <w:color w:val="273350"/>
          <w:sz w:val="28"/>
        </w:rPr>
        <w:t>-д</w:t>
      </w:r>
      <w:proofErr w:type="gramEnd"/>
      <w:r>
        <w:rPr>
          <w:rFonts w:ascii="Times New Roman" w:hAnsi="Times New Roman"/>
          <w:color w:val="273350"/>
          <w:sz w:val="28"/>
        </w:rPr>
        <w:t>енежные с</w:t>
      </w:r>
      <w:r>
        <w:rPr>
          <w:rFonts w:ascii="Times New Roman" w:hAnsi="Times New Roman"/>
          <w:color w:val="273350"/>
          <w:sz w:val="28"/>
        </w:rPr>
        <w:t>редства областного и местного бюджета;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-денежные средства населения муниципального образования;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- средства индивидуальных предпринимателей и юридических лиц.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273350"/>
          <w:sz w:val="28"/>
        </w:rPr>
        <w:t>Отбор проектов будет осуществляться путем конкурсного отбора.</w:t>
      </w:r>
      <w:r>
        <w:rPr>
          <w:rFonts w:ascii="Times New Roman" w:hAnsi="Times New Roman"/>
          <w:sz w:val="28"/>
        </w:rPr>
        <w:br/>
      </w:r>
    </w:p>
    <w:p w:rsidR="009B7EFC" w:rsidRDefault="0094466D">
      <w:pPr>
        <w:pStyle w:val="Textbody"/>
        <w:spacing w:after="153"/>
        <w:rPr>
          <w:b/>
        </w:rPr>
      </w:pPr>
      <w:r>
        <w:rPr>
          <w:rFonts w:ascii="Times New Roman" w:hAnsi="Times New Roman"/>
          <w:b/>
          <w:color w:val="273350"/>
          <w:sz w:val="28"/>
        </w:rPr>
        <w:t>Приглашаем всех жителей Антоновского</w:t>
      </w:r>
      <w:r>
        <w:rPr>
          <w:rFonts w:ascii="Times New Roman" w:hAnsi="Times New Roman"/>
          <w:b/>
          <w:color w:val="273350"/>
          <w:sz w:val="28"/>
        </w:rPr>
        <w:t xml:space="preserve"> сельского поселения Нижнеомского муниципального района поддержать инициативу граждан по реализации проектов Инициативного </w:t>
      </w:r>
      <w:proofErr w:type="spellStart"/>
      <w:r>
        <w:rPr>
          <w:rFonts w:ascii="Times New Roman" w:hAnsi="Times New Roman"/>
          <w:b/>
          <w:color w:val="273350"/>
          <w:sz w:val="28"/>
        </w:rPr>
        <w:t>бюджетирования</w:t>
      </w:r>
      <w:proofErr w:type="spellEnd"/>
      <w:r>
        <w:rPr>
          <w:rFonts w:ascii="Times New Roman" w:hAnsi="Times New Roman"/>
          <w:b/>
          <w:color w:val="273350"/>
          <w:sz w:val="28"/>
        </w:rPr>
        <w:t>.</w:t>
      </w:r>
    </w:p>
    <w:sectPr w:rsidR="009B7EFC" w:rsidSect="009B7EFC">
      <w:pgSz w:w="11906" w:h="16838"/>
      <w:pgMar w:top="1134" w:right="512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compat/>
  <w:rsids>
    <w:rsidRoot w:val="009B7EFC"/>
    <w:rsid w:val="0094466D"/>
    <w:rsid w:val="009B7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B7EFC"/>
    <w:rPr>
      <w:sz w:val="24"/>
    </w:rPr>
  </w:style>
  <w:style w:type="paragraph" w:styleId="10">
    <w:name w:val="heading 1"/>
    <w:next w:val="a"/>
    <w:link w:val="11"/>
    <w:uiPriority w:val="9"/>
    <w:qFormat/>
    <w:rsid w:val="009B7EF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B7EF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B7EF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B7EF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B7EFC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B7EFC"/>
    <w:rPr>
      <w:sz w:val="24"/>
    </w:rPr>
  </w:style>
  <w:style w:type="paragraph" w:styleId="21">
    <w:name w:val="toc 2"/>
    <w:next w:val="a"/>
    <w:link w:val="22"/>
    <w:uiPriority w:val="39"/>
    <w:rsid w:val="009B7EF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B7EF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B7EF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B7EF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B7EF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B7EF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B7EF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B7EFC"/>
    <w:rPr>
      <w:rFonts w:ascii="XO Thames" w:hAnsi="XO Thames"/>
      <w:sz w:val="28"/>
    </w:rPr>
  </w:style>
  <w:style w:type="paragraph" w:customStyle="1" w:styleId="Internetlink">
    <w:name w:val="Internet link"/>
    <w:link w:val="Internetlink0"/>
    <w:rsid w:val="009B7EFC"/>
    <w:rPr>
      <w:color w:val="000080"/>
      <w:u w:val="single" w:color="000000"/>
    </w:rPr>
  </w:style>
  <w:style w:type="character" w:customStyle="1" w:styleId="Internetlink0">
    <w:name w:val="Internet link"/>
    <w:link w:val="Internetlink"/>
    <w:rsid w:val="009B7EFC"/>
    <w:rPr>
      <w:color w:val="000080"/>
      <w:u w:val="single" w:color="000000"/>
    </w:rPr>
  </w:style>
  <w:style w:type="paragraph" w:customStyle="1" w:styleId="Index">
    <w:name w:val="Index"/>
    <w:basedOn w:val="Standard"/>
    <w:link w:val="Index0"/>
    <w:rsid w:val="009B7EFC"/>
  </w:style>
  <w:style w:type="character" w:customStyle="1" w:styleId="Index0">
    <w:name w:val="Index"/>
    <w:basedOn w:val="Standard0"/>
    <w:link w:val="Index"/>
    <w:rsid w:val="009B7EFC"/>
    <w:rPr>
      <w:sz w:val="24"/>
    </w:rPr>
  </w:style>
  <w:style w:type="paragraph" w:customStyle="1" w:styleId="Endnote">
    <w:name w:val="Endnote"/>
    <w:link w:val="Endnote0"/>
    <w:rsid w:val="009B7EFC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9B7EF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B7EFC"/>
    <w:rPr>
      <w:rFonts w:ascii="XO Thames" w:hAnsi="XO Thames"/>
      <w:b/>
      <w:sz w:val="26"/>
    </w:rPr>
  </w:style>
  <w:style w:type="paragraph" w:customStyle="1" w:styleId="Textbody">
    <w:name w:val="Text body"/>
    <w:basedOn w:val="Standard"/>
    <w:link w:val="Textbody0"/>
    <w:rsid w:val="009B7EFC"/>
    <w:pPr>
      <w:spacing w:after="140" w:line="276" w:lineRule="auto"/>
    </w:pPr>
  </w:style>
  <w:style w:type="character" w:customStyle="1" w:styleId="Textbody0">
    <w:name w:val="Text body"/>
    <w:basedOn w:val="Standard0"/>
    <w:link w:val="Textbody"/>
    <w:rsid w:val="009B7EFC"/>
  </w:style>
  <w:style w:type="paragraph" w:styleId="31">
    <w:name w:val="toc 3"/>
    <w:next w:val="a"/>
    <w:link w:val="32"/>
    <w:uiPriority w:val="39"/>
    <w:rsid w:val="009B7EF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B7EFC"/>
    <w:rPr>
      <w:rFonts w:ascii="XO Thames" w:hAnsi="XO Thames"/>
      <w:sz w:val="28"/>
    </w:rPr>
  </w:style>
  <w:style w:type="paragraph" w:customStyle="1" w:styleId="Heading">
    <w:name w:val="Heading"/>
    <w:basedOn w:val="Standard"/>
    <w:next w:val="Textbody"/>
    <w:link w:val="Heading0"/>
    <w:rsid w:val="009B7EF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Standard0"/>
    <w:link w:val="Heading"/>
    <w:rsid w:val="009B7EFC"/>
    <w:rPr>
      <w:rFonts w:ascii="Liberation Sans" w:hAnsi="Liberation Sans"/>
      <w:sz w:val="28"/>
    </w:rPr>
  </w:style>
  <w:style w:type="paragraph" w:styleId="a3">
    <w:name w:val="caption"/>
    <w:basedOn w:val="Standard"/>
    <w:link w:val="a4"/>
    <w:rsid w:val="009B7EFC"/>
    <w:pPr>
      <w:spacing w:before="120" w:after="120"/>
    </w:pPr>
    <w:rPr>
      <w:i/>
    </w:rPr>
  </w:style>
  <w:style w:type="character" w:customStyle="1" w:styleId="a4">
    <w:name w:val="Название объекта Знак"/>
    <w:basedOn w:val="Standard0"/>
    <w:link w:val="a3"/>
    <w:rsid w:val="009B7EFC"/>
    <w:rPr>
      <w:i/>
      <w:sz w:val="24"/>
    </w:rPr>
  </w:style>
  <w:style w:type="character" w:customStyle="1" w:styleId="50">
    <w:name w:val="Заголовок 5 Знак"/>
    <w:link w:val="5"/>
    <w:rsid w:val="009B7EF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B7EF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B7EFC"/>
    <w:rPr>
      <w:color w:val="0000FF"/>
      <w:u w:val="single"/>
    </w:rPr>
  </w:style>
  <w:style w:type="character" w:styleId="a5">
    <w:name w:val="Hyperlink"/>
    <w:link w:val="12"/>
    <w:rsid w:val="009B7EFC"/>
    <w:rPr>
      <w:color w:val="0000FF"/>
      <w:u w:val="single"/>
    </w:rPr>
  </w:style>
  <w:style w:type="paragraph" w:customStyle="1" w:styleId="Footnote">
    <w:name w:val="Footnote"/>
    <w:link w:val="Footnote0"/>
    <w:rsid w:val="009B7EFC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9B7EF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B7EF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B7EF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B7EFC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B7EFC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  <w:rsid w:val="009B7EFC"/>
  </w:style>
  <w:style w:type="paragraph" w:styleId="a6">
    <w:name w:val="List"/>
    <w:basedOn w:val="Textbody"/>
    <w:link w:val="a7"/>
    <w:rsid w:val="009B7EFC"/>
  </w:style>
  <w:style w:type="character" w:customStyle="1" w:styleId="a7">
    <w:name w:val="Список Знак"/>
    <w:basedOn w:val="Textbody0"/>
    <w:link w:val="a6"/>
    <w:rsid w:val="009B7EFC"/>
    <w:rPr>
      <w:sz w:val="24"/>
    </w:rPr>
  </w:style>
  <w:style w:type="paragraph" w:styleId="9">
    <w:name w:val="toc 9"/>
    <w:next w:val="a"/>
    <w:link w:val="90"/>
    <w:uiPriority w:val="39"/>
    <w:rsid w:val="009B7EF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B7EF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B7EF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B7EFC"/>
    <w:rPr>
      <w:rFonts w:ascii="XO Thames" w:hAnsi="XO Thames"/>
      <w:sz w:val="28"/>
    </w:rPr>
  </w:style>
  <w:style w:type="paragraph" w:customStyle="1" w:styleId="Standard">
    <w:name w:val="Standard"/>
    <w:link w:val="Standard0"/>
    <w:rsid w:val="009B7EFC"/>
    <w:rPr>
      <w:sz w:val="24"/>
    </w:rPr>
  </w:style>
  <w:style w:type="character" w:customStyle="1" w:styleId="Standard0">
    <w:name w:val="Standard"/>
    <w:link w:val="Standard"/>
    <w:rsid w:val="009B7EFC"/>
    <w:rPr>
      <w:sz w:val="24"/>
    </w:rPr>
  </w:style>
  <w:style w:type="paragraph" w:styleId="51">
    <w:name w:val="toc 5"/>
    <w:next w:val="a"/>
    <w:link w:val="52"/>
    <w:uiPriority w:val="39"/>
    <w:rsid w:val="009B7EF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B7EFC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9B7EF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9B7EF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9B7EF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9B7E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B7EF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B7EF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Company>DG Win&amp;Soft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2025-08-27T03:02:00Z</dcterms:created>
  <dcterms:modified xsi:type="dcterms:W3CDTF">2026-03-04T03:48:00Z</dcterms:modified>
</cp:coreProperties>
</file>